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480" w:lineRule="auto"/>
        <w:contextualSpacing w:val="0"/>
        <w:rPr>
          <w:rFonts w:ascii="Paprika" w:cs="Paprika" w:eastAsia="Paprika" w:hAnsi="Paprika"/>
          <w:b w:val="1"/>
          <w:sz w:val="12"/>
          <w:szCs w:val="12"/>
        </w:rPr>
      </w:pPr>
      <w:r w:rsidDel="00000000" w:rsidR="00000000" w:rsidRPr="00000000">
        <w:rPr>
          <w:rFonts w:ascii="Paprika" w:cs="Paprika" w:eastAsia="Paprika" w:hAnsi="Paprika"/>
          <w:b w:val="1"/>
          <w:sz w:val="12"/>
          <w:szCs w:val="12"/>
          <w:rtl w:val="0"/>
        </w:rPr>
        <w:t xml:space="preserve">Name (First and Last) __________________________________________________________________________ Date _________________________</w:t>
      </w:r>
    </w:p>
    <w:tbl>
      <w:tblPr>
        <w:tblStyle w:val="Table1"/>
        <w:tblW w:w="711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1152"/>
        <w:gridCol w:w="1152"/>
        <w:gridCol w:w="3315"/>
        <w:tblGridChange w:id="0">
          <w:tblGrid>
            <w:gridCol w:w="1500"/>
            <w:gridCol w:w="1152"/>
            <w:gridCol w:w="1152"/>
            <w:gridCol w:w="3315"/>
          </w:tblGrid>
        </w:tblGridChange>
      </w:tblGrid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Content Grade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(letter &amp; number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Work Habits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(letter &amp; number grade)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List ALL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Missing Assignments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(use back of paper if needed)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Science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2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rPr>
          <w:trHeight w:val="11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History/SS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Elective #1: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Elective #2: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Elective #3: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20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3.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contextualSpacing w:val="0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4.</w:t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Fonts w:ascii="Paprika" w:cs="Paprika" w:eastAsia="Paprika" w:hAnsi="Paprika"/>
                <w:sz w:val="12"/>
                <w:szCs w:val="12"/>
                <w:rtl w:val="0"/>
              </w:rPr>
              <w:t xml:space="preserve">Notes/Goals: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aprika" w:cs="Paprika" w:eastAsia="Paprika" w:hAnsi="Paprik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contextualSpacing w:val="0"/>
        <w:rPr>
          <w:rFonts w:ascii="Paprika" w:cs="Paprika" w:eastAsia="Paprika" w:hAnsi="Paprika"/>
          <w:b w:val="1"/>
          <w:sz w:val="14"/>
          <w:szCs w:val="14"/>
        </w:rPr>
      </w:pPr>
      <w:r w:rsidDel="00000000" w:rsidR="00000000" w:rsidRPr="00000000">
        <w:rPr>
          <w:rFonts w:ascii="Paprika" w:cs="Paprika" w:eastAsia="Paprika" w:hAnsi="Paprika"/>
          <w:b w:val="1"/>
          <w:sz w:val="14"/>
          <w:szCs w:val="14"/>
          <w:rtl w:val="0"/>
        </w:rPr>
        <w:t xml:space="preserve">Grades are always accessible through Infinite Campus Parent Portal (link to login on 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aprika" w:cs="Paprika" w:eastAsia="Paprika" w:hAnsi="Paprika"/>
          <w:b w:val="1"/>
          <w:sz w:val="14"/>
          <w:szCs w:val="14"/>
        </w:rPr>
      </w:pPr>
      <w:r w:rsidDel="00000000" w:rsidR="00000000" w:rsidRPr="00000000">
        <w:rPr>
          <w:rFonts w:ascii="Paprika" w:cs="Paprika" w:eastAsia="Paprika" w:hAnsi="Paprika"/>
          <w:b w:val="1"/>
          <w:sz w:val="14"/>
          <w:szCs w:val="14"/>
          <w:rtl w:val="0"/>
        </w:rPr>
        <w:t xml:space="preserve">the Dunstan Homepage; username and password are the same as for Jeffco Connect).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contextualSpacing w:val="0"/>
        <w:rPr>
          <w:rFonts w:ascii="Paprika" w:cs="Paprika" w:eastAsia="Paprika" w:hAnsi="Paprika"/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contextualSpacing w:val="0"/>
        <w:rPr>
          <w:rFonts w:ascii="Paprika" w:cs="Paprika" w:eastAsia="Paprika" w:hAnsi="Paprika"/>
          <w:sz w:val="12"/>
          <w:szCs w:val="12"/>
        </w:rPr>
      </w:pPr>
      <w:r w:rsidDel="00000000" w:rsidR="00000000" w:rsidRPr="00000000">
        <w:rPr>
          <w:rFonts w:ascii="Paprika" w:cs="Paprika" w:eastAsia="Paprika" w:hAnsi="Paprika"/>
          <w:sz w:val="12"/>
          <w:szCs w:val="12"/>
          <w:rtl w:val="0"/>
        </w:rPr>
        <w:t xml:space="preserve">Parent/Guardian Signature ____________________________________________________________________________________________________ Return by Date: ___________________________________________________________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480" w:lineRule="auto"/>
        <w:contextualSpacing w:val="0"/>
        <w:jc w:val="right"/>
        <w:rPr>
          <w:rFonts w:ascii="Paprika" w:cs="Paprika" w:eastAsia="Paprika" w:hAnsi="Paprik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rFonts w:ascii="Paprika" w:cs="Paprika" w:eastAsia="Paprika" w:hAnsi="Paprika"/>
          <w:sz w:val="12"/>
          <w:szCs w:val="12"/>
        </w:rPr>
      </w:pPr>
      <w:r w:rsidDel="00000000" w:rsidR="00000000" w:rsidRPr="00000000">
        <w:rPr>
          <w:rtl w:val="0"/>
        </w:rPr>
      </w:r>
    </w:p>
    <w:sectPr>
      <w:pgSz w:h="12240" w:w="15840"/>
      <w:pgMar w:bottom="360" w:top="360" w:left="360" w:right="360" w:header="0" w:footer="720"/>
      <w:pgNumType w:start="1"/>
      <w:cols w:equalWidth="0" w:num="1">
        <w:col w:space="0" w:w="151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prik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pr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